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2F5BFC09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3B5E43">
        <w:t>9</w:t>
      </w:r>
      <w:r w:rsidR="00FB4A90">
        <w:t>-e</w:t>
      </w:r>
      <w:r w:rsidRPr="00CE0424">
        <w:tab/>
      </w:r>
      <w:r w:rsidR="00A671F0" w:rsidRPr="00242EAC">
        <w:rPr>
          <w:sz w:val="32"/>
          <w:szCs w:val="32"/>
        </w:rPr>
        <w:t>R2-</w:t>
      </w:r>
      <w:r w:rsidR="00242EAC" w:rsidRPr="00242EAC">
        <w:rPr>
          <w:sz w:val="32"/>
          <w:szCs w:val="32"/>
        </w:rPr>
        <w:t>20019</w:t>
      </w:r>
      <w:r w:rsidR="004C3690">
        <w:rPr>
          <w:sz w:val="32"/>
          <w:szCs w:val="32"/>
        </w:rPr>
        <w:t>72</w:t>
      </w:r>
      <w:bookmarkStart w:id="0" w:name="_GoBack"/>
      <w:bookmarkEnd w:id="0"/>
    </w:p>
    <w:p w14:paraId="624551DB" w14:textId="7BCAA42A" w:rsidR="00A567AD" w:rsidRPr="00CE0424" w:rsidRDefault="00FB4A90" w:rsidP="00A567AD">
      <w:pPr>
        <w:pStyle w:val="3GPPHeader"/>
      </w:pPr>
      <w:r>
        <w:t>Electronic Meeting</w:t>
      </w:r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</w:t>
      </w:r>
      <w:r w:rsidR="004B31D5" w:rsidRPr="004B31D5">
        <w:rPr>
          <w:noProof/>
          <w:vertAlign w:val="superscript"/>
        </w:rPr>
        <w:t>th</w:t>
      </w:r>
      <w:r w:rsidR="004B31D5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2B5115D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 xml:space="preserve">Reply LS on </w:t>
      </w:r>
      <w:r w:rsidR="003B5E43">
        <w:rPr>
          <w:rFonts w:ascii="Arial" w:hAnsi="Arial" w:cs="Arial"/>
          <w:bCs/>
        </w:rPr>
        <w:t>Sidelink UE Information</w:t>
      </w:r>
    </w:p>
    <w:p w14:paraId="073D6CDB" w14:textId="43FCAF7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7247D3" w:rsidRPr="007247D3">
        <w:rPr>
          <w:rFonts w:ascii="Arial" w:hAnsi="Arial" w:cs="Arial"/>
          <w:bCs/>
        </w:rPr>
        <w:t>R2-2000031</w:t>
      </w:r>
      <w:r w:rsidR="007247D3">
        <w:rPr>
          <w:rFonts w:ascii="Arial" w:hAnsi="Arial" w:cs="Arial"/>
          <w:bCs/>
        </w:rPr>
        <w:t xml:space="preserve"> </w:t>
      </w:r>
      <w:r w:rsidR="00A671F0" w:rsidRPr="00AD0DCE">
        <w:rPr>
          <w:rFonts w:ascii="Arial" w:hAnsi="Arial" w:cs="Arial"/>
          <w:bCs/>
        </w:rPr>
        <w:t>(</w:t>
      </w:r>
      <w:r w:rsidR="003B5E43" w:rsidRPr="003B5E43">
        <w:rPr>
          <w:rFonts w:ascii="Arial" w:hAnsi="Arial" w:cs="Arial"/>
          <w:bCs/>
        </w:rPr>
        <w:t>R3-</w:t>
      </w:r>
      <w:r w:rsidR="00B754F7" w:rsidRPr="00B754F7">
        <w:rPr>
          <w:rFonts w:ascii="Arial" w:hAnsi="Arial" w:cs="Arial"/>
          <w:bCs/>
        </w:rPr>
        <w:t>197770</w:t>
      </w:r>
      <w:r w:rsidR="00A671F0" w:rsidRPr="00AD0DCE">
        <w:rPr>
          <w:rFonts w:ascii="Arial" w:hAnsi="Arial" w:cs="Arial"/>
          <w:bCs/>
        </w:rPr>
        <w:t>)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4F01170F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9829A0">
        <w:rPr>
          <w:rFonts w:ascii="Arial" w:hAnsi="Arial" w:cs="Arial"/>
          <w:bCs/>
          <w:lang w:eastAsia="ja-JP"/>
        </w:rPr>
        <w:t>RAN2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6B0C95" w14:textId="25C5E73C" w:rsidR="008817FE" w:rsidRDefault="00A671F0" w:rsidP="003B5E43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would like to thank RAN3 for their LS. </w:t>
      </w:r>
      <w:r w:rsidR="00B754F7">
        <w:rPr>
          <w:rFonts w:ascii="Arial" w:hAnsi="Arial" w:cs="Arial"/>
          <w:bCs/>
        </w:rPr>
        <w:t>According to the two options described in the RAN3 LS, RAN2 would like to inform RAN3 that Option 2 is feasible</w:t>
      </w:r>
      <w:r w:rsidR="009829A0">
        <w:rPr>
          <w:rFonts w:ascii="Arial" w:hAnsi="Arial" w:cs="Arial"/>
          <w:bCs/>
        </w:rPr>
        <w:t xml:space="preserve"> but RAN2 assumes RAN3 will make a final decision</w:t>
      </w:r>
      <w:r w:rsidR="00B754F7">
        <w:rPr>
          <w:rFonts w:ascii="Arial" w:hAnsi="Arial" w:cs="Arial"/>
          <w:bCs/>
        </w:rPr>
        <w:t>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1A0DAC73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RAN3 to take the above conclusion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2D953" w14:textId="77777777" w:rsidR="00A5520C" w:rsidRDefault="00A5520C">
      <w:r>
        <w:separator/>
      </w:r>
    </w:p>
  </w:endnote>
  <w:endnote w:type="continuationSeparator" w:id="0">
    <w:p w14:paraId="332770C2" w14:textId="77777777" w:rsidR="00A5520C" w:rsidRDefault="00A5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5B5AF" w14:textId="77777777" w:rsidR="00A5520C" w:rsidRDefault="00A5520C">
      <w:r>
        <w:separator/>
      </w:r>
    </w:p>
  </w:footnote>
  <w:footnote w:type="continuationSeparator" w:id="0">
    <w:p w14:paraId="1130B1EB" w14:textId="77777777" w:rsidR="00A5520C" w:rsidRDefault="00A55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64515F"/>
    <w:multiLevelType w:val="hybridMultilevel"/>
    <w:tmpl w:val="EE061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63D16"/>
    <w:rsid w:val="00086468"/>
    <w:rsid w:val="000A03DE"/>
    <w:rsid w:val="00103422"/>
    <w:rsid w:val="00110987"/>
    <w:rsid w:val="0011711B"/>
    <w:rsid w:val="00117ACB"/>
    <w:rsid w:val="001973A0"/>
    <w:rsid w:val="0019792C"/>
    <w:rsid w:val="001B7558"/>
    <w:rsid w:val="002068C9"/>
    <w:rsid w:val="00227A53"/>
    <w:rsid w:val="00242EAC"/>
    <w:rsid w:val="00245FCE"/>
    <w:rsid w:val="00250A3B"/>
    <w:rsid w:val="002664DB"/>
    <w:rsid w:val="002A1CB5"/>
    <w:rsid w:val="002B09E0"/>
    <w:rsid w:val="002C47B4"/>
    <w:rsid w:val="00345293"/>
    <w:rsid w:val="003546A3"/>
    <w:rsid w:val="003B5E43"/>
    <w:rsid w:val="003C00FB"/>
    <w:rsid w:val="003E0C0A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31D5"/>
    <w:rsid w:val="004B4701"/>
    <w:rsid w:val="004C3690"/>
    <w:rsid w:val="00506B62"/>
    <w:rsid w:val="005229D5"/>
    <w:rsid w:val="00523370"/>
    <w:rsid w:val="00537CE0"/>
    <w:rsid w:val="0054523D"/>
    <w:rsid w:val="0055547F"/>
    <w:rsid w:val="005A51F5"/>
    <w:rsid w:val="005B1F65"/>
    <w:rsid w:val="005B39E2"/>
    <w:rsid w:val="005C6F0C"/>
    <w:rsid w:val="005D3278"/>
    <w:rsid w:val="006E1CD9"/>
    <w:rsid w:val="006E5A5E"/>
    <w:rsid w:val="006E779B"/>
    <w:rsid w:val="00710545"/>
    <w:rsid w:val="007247D3"/>
    <w:rsid w:val="00765330"/>
    <w:rsid w:val="00765E1A"/>
    <w:rsid w:val="007D4A13"/>
    <w:rsid w:val="007E737B"/>
    <w:rsid w:val="00847973"/>
    <w:rsid w:val="008817FE"/>
    <w:rsid w:val="008B7D64"/>
    <w:rsid w:val="008C74FE"/>
    <w:rsid w:val="009213A2"/>
    <w:rsid w:val="00923E7C"/>
    <w:rsid w:val="00924484"/>
    <w:rsid w:val="00943FEB"/>
    <w:rsid w:val="009829A0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C5003"/>
    <w:rsid w:val="00AD0DCE"/>
    <w:rsid w:val="00AE4717"/>
    <w:rsid w:val="00B754F7"/>
    <w:rsid w:val="00BE74E5"/>
    <w:rsid w:val="00C05653"/>
    <w:rsid w:val="00CB0E4E"/>
    <w:rsid w:val="00CD3DBD"/>
    <w:rsid w:val="00D0441F"/>
    <w:rsid w:val="00D3499E"/>
    <w:rsid w:val="00D455EB"/>
    <w:rsid w:val="00DF71FA"/>
    <w:rsid w:val="00E174E8"/>
    <w:rsid w:val="00E242CB"/>
    <w:rsid w:val="00E406C0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4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LS%20Template%20Ericsson%20RAN2.dotx</Template>
  <TotalTime>19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1031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</cp:lastModifiedBy>
  <cp:revision>16</cp:revision>
  <cp:lastPrinted>2002-04-23T07:10:00Z</cp:lastPrinted>
  <dcterms:created xsi:type="dcterms:W3CDTF">2019-11-07T13:35:00Z</dcterms:created>
  <dcterms:modified xsi:type="dcterms:W3CDTF">2020-02-27T12:53:00Z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